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CDBAF9" w14:textId="62819364" w:rsidR="00BB6293" w:rsidRPr="00BB6293" w:rsidRDefault="00BB6293" w:rsidP="00BB629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t-BR"/>
        </w:rPr>
      </w:pPr>
      <w:r w:rsidRPr="00BB6293">
        <w:rPr>
          <w:rFonts w:ascii="Times New Roman" w:eastAsia="Times New Roman" w:hAnsi="Times New Roman" w:cs="Times New Roman"/>
          <w:noProof/>
          <w:bdr w:val="none" w:sz="0" w:space="0" w:color="auto" w:frame="1"/>
          <w:lang w:eastAsia="pt-BR"/>
        </w:rPr>
        <w:drawing>
          <wp:inline distT="0" distB="0" distL="0" distR="0" wp14:anchorId="2000585E" wp14:editId="484ADD59">
            <wp:extent cx="505460" cy="553720"/>
            <wp:effectExtent l="0" t="0" r="889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293">
        <w:rPr>
          <w:rFonts w:eastAsia="Times New Roman"/>
          <w:b/>
          <w:bCs/>
          <w:color w:val="000000"/>
          <w:lang w:eastAsia="pt-BR"/>
        </w:rPr>
        <w:t>FUNDAÇÃO EDUCACIONAL CLAUDINO FRANCIO</w:t>
      </w:r>
    </w:p>
    <w:p w14:paraId="388ABCD2" w14:textId="1BA98435" w:rsidR="00BB6293" w:rsidRDefault="00BB6293" w:rsidP="00BB6293">
      <w:pPr>
        <w:spacing w:after="0" w:line="240" w:lineRule="auto"/>
        <w:jc w:val="center"/>
        <w:rPr>
          <w:rFonts w:eastAsia="Times New Roman"/>
          <w:b/>
          <w:bCs/>
          <w:color w:val="000000"/>
          <w:lang w:eastAsia="pt-BR"/>
        </w:rPr>
      </w:pPr>
      <w:r>
        <w:rPr>
          <w:rFonts w:eastAsia="Times New Roman"/>
          <w:b/>
          <w:bCs/>
          <w:color w:val="000000"/>
          <w:lang w:eastAsia="pt-BR"/>
        </w:rPr>
        <w:t xml:space="preserve">             </w:t>
      </w:r>
      <w:r w:rsidRPr="00BB6293">
        <w:rPr>
          <w:rFonts w:eastAsia="Times New Roman"/>
          <w:b/>
          <w:bCs/>
          <w:color w:val="000000"/>
          <w:lang w:eastAsia="pt-BR"/>
        </w:rPr>
        <w:t>CENTRO DE EDUCAÇÃO BÁSICA SÃO JOSÉ</w:t>
      </w:r>
    </w:p>
    <w:p w14:paraId="5141AB76" w14:textId="77777777" w:rsidR="00BB6293" w:rsidRPr="00BB6293" w:rsidRDefault="00BB6293" w:rsidP="00BB629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t-BR"/>
        </w:rPr>
      </w:pPr>
    </w:p>
    <w:p w14:paraId="078F3323" w14:textId="77777777" w:rsidR="00BB6293" w:rsidRDefault="00BB6293" w:rsidP="00BB6293">
      <w:pPr>
        <w:spacing w:after="0" w:line="240" w:lineRule="auto"/>
        <w:jc w:val="center"/>
        <w:rPr>
          <w:rFonts w:eastAsia="Times New Roman"/>
          <w:b/>
          <w:bCs/>
          <w:color w:val="000000"/>
          <w:lang w:eastAsia="pt-BR"/>
        </w:rPr>
      </w:pPr>
      <w:r w:rsidRPr="00BB6293">
        <w:rPr>
          <w:rFonts w:eastAsia="Times New Roman"/>
          <w:b/>
          <w:bCs/>
          <w:color w:val="000000"/>
          <w:lang w:eastAsia="pt-BR"/>
        </w:rPr>
        <w:t>Roteiro de estudos – Educação Infantil</w:t>
      </w:r>
    </w:p>
    <w:p w14:paraId="246765C8" w14:textId="59EB5111" w:rsidR="00BB6293" w:rsidRPr="00BB6293" w:rsidRDefault="00BB6293" w:rsidP="00BB629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t-BR"/>
        </w:rPr>
      </w:pPr>
      <w:r w:rsidRPr="00BB6293">
        <w:rPr>
          <w:rFonts w:eastAsia="Times New Roman"/>
          <w:b/>
          <w:bCs/>
          <w:color w:val="000000"/>
          <w:lang w:eastAsia="pt-BR"/>
        </w:rPr>
        <w:t>Revisão:</w:t>
      </w:r>
      <w:r w:rsidR="00353FFC">
        <w:rPr>
          <w:rFonts w:eastAsia="Times New Roman"/>
          <w:b/>
          <w:bCs/>
          <w:color w:val="000000"/>
          <w:lang w:eastAsia="pt-BR"/>
        </w:rPr>
        <w:t xml:space="preserve"> 30/06 a 03/07</w:t>
      </w:r>
      <w:bookmarkStart w:id="0" w:name="_GoBack"/>
      <w:bookmarkEnd w:id="0"/>
    </w:p>
    <w:p w14:paraId="2DB87A81" w14:textId="77777777" w:rsidR="00BB6293" w:rsidRPr="00BB6293" w:rsidRDefault="00BB6293" w:rsidP="00BB629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t-BR"/>
        </w:rPr>
      </w:pPr>
      <w:r w:rsidRPr="00BB6293">
        <w:rPr>
          <w:rFonts w:eastAsia="Times New Roman"/>
          <w:b/>
          <w:bCs/>
          <w:color w:val="000000"/>
          <w:lang w:eastAsia="pt-BR"/>
        </w:rPr>
        <w:t>Aula presencial Semana de 30 de junho a 03 de julho.</w:t>
      </w:r>
    </w:p>
    <w:p w14:paraId="19408055" w14:textId="77777777" w:rsidR="00BB6293" w:rsidRPr="00BB6293" w:rsidRDefault="00BB6293" w:rsidP="00BB6293">
      <w:pPr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lang w:eastAsia="pt-BR"/>
        </w:rPr>
      </w:pPr>
      <w:r w:rsidRPr="00BB6293">
        <w:rPr>
          <w:rFonts w:eastAsia="Times New Roman"/>
          <w:color w:val="000000"/>
          <w:lang w:eastAsia="pt-BR"/>
        </w:rPr>
        <w:t> </w:t>
      </w:r>
    </w:p>
    <w:tbl>
      <w:tblPr>
        <w:tblW w:w="0" w:type="auto"/>
        <w:tblInd w:w="-1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4"/>
        <w:gridCol w:w="8984"/>
      </w:tblGrid>
      <w:tr w:rsidR="00BB6293" w:rsidRPr="00BB6293" w14:paraId="2B6A6CC0" w14:textId="77777777" w:rsidTr="00BB6293">
        <w:trPr>
          <w:trHeight w:val="500"/>
        </w:trPr>
        <w:tc>
          <w:tcPr>
            <w:tcW w:w="86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87EBB5" w14:textId="77777777" w:rsidR="00BB6293" w:rsidRPr="00BB6293" w:rsidRDefault="00BB6293" w:rsidP="00BB6293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pt-BR"/>
              </w:rPr>
              <w:t xml:space="preserve"> TURMAS: Infantil 1 Fase 1 B</w:t>
            </w:r>
          </w:p>
        </w:tc>
      </w:tr>
      <w:tr w:rsidR="00BB6293" w:rsidRPr="00BB6293" w14:paraId="612198CE" w14:textId="77777777" w:rsidTr="00BB6293">
        <w:trPr>
          <w:trHeight w:val="500"/>
        </w:trPr>
        <w:tc>
          <w:tcPr>
            <w:tcW w:w="86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DACE1A" w14:textId="77777777" w:rsidR="00BB6293" w:rsidRPr="00BB6293" w:rsidRDefault="00BB6293" w:rsidP="00BB6293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pt-BR"/>
              </w:rPr>
              <w:t xml:space="preserve"> Professoras: Fernanda, Letícia, </w:t>
            </w:r>
            <w:proofErr w:type="spellStart"/>
            <w:r w:rsidRPr="00BB6293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pt-BR"/>
              </w:rPr>
              <w:t>Liamara</w:t>
            </w:r>
            <w:proofErr w:type="spellEnd"/>
            <w:r w:rsidRPr="00BB6293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pt-BR"/>
              </w:rPr>
              <w:t xml:space="preserve">, </w:t>
            </w:r>
            <w:proofErr w:type="spellStart"/>
            <w:r w:rsidRPr="00BB6293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pt-BR"/>
              </w:rPr>
              <w:t>Abielly</w:t>
            </w:r>
            <w:proofErr w:type="spellEnd"/>
            <w:r w:rsidRPr="00BB6293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pt-BR"/>
              </w:rPr>
              <w:t xml:space="preserve"> e Natália.</w:t>
            </w:r>
          </w:p>
        </w:tc>
      </w:tr>
      <w:tr w:rsidR="00BB6293" w:rsidRPr="00BB6293" w14:paraId="4CF718B6" w14:textId="77777777" w:rsidTr="00BB6293">
        <w:trPr>
          <w:trHeight w:val="1025"/>
        </w:trPr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EFFD1D" w14:textId="77777777" w:rsidR="00BB6293" w:rsidRPr="00BB6293" w:rsidRDefault="00BB6293" w:rsidP="00BB6293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b/>
                <w:bCs/>
                <w:color w:val="000000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CE190C" w14:textId="77777777" w:rsidR="00BB6293" w:rsidRPr="00BB6293" w:rsidRDefault="00BB6293" w:rsidP="00BB6293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pt-BR"/>
              </w:rPr>
              <w:t xml:space="preserve"> Atividades</w:t>
            </w:r>
          </w:p>
          <w:p w14:paraId="0AA3E78F" w14:textId="77777777" w:rsidR="00BB6293" w:rsidRPr="00BB6293" w:rsidRDefault="00BB6293" w:rsidP="00BB6293">
            <w:pPr>
              <w:spacing w:before="240" w:after="240" w:line="240" w:lineRule="auto"/>
              <w:ind w:left="-140"/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pt-BR"/>
              </w:rPr>
              <w:t>Orientação de estudos</w:t>
            </w:r>
          </w:p>
        </w:tc>
      </w:tr>
      <w:tr w:rsidR="00BB6293" w:rsidRPr="00BB6293" w14:paraId="572EDB77" w14:textId="77777777" w:rsidTr="00BB6293">
        <w:trPr>
          <w:trHeight w:val="1175"/>
        </w:trPr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7BEE0F" w14:textId="77777777" w:rsidR="00BB6293" w:rsidRPr="00BB6293" w:rsidRDefault="00BB6293" w:rsidP="00BB6293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b/>
                <w:bCs/>
                <w:color w:val="000000"/>
                <w:lang w:eastAsia="pt-BR"/>
              </w:rPr>
              <w:t>  Atividades </w:t>
            </w:r>
          </w:p>
          <w:p w14:paraId="33689D87" w14:textId="77777777" w:rsidR="00BB6293" w:rsidRPr="00BB6293" w:rsidRDefault="00BB6293" w:rsidP="00BB629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14:paraId="4F7002FB" w14:textId="77777777" w:rsidR="00BB6293" w:rsidRPr="00BB6293" w:rsidRDefault="00BB6293" w:rsidP="00BB6293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2F4734" w14:textId="413704BC" w:rsidR="00BB6293" w:rsidRPr="00BB6293" w:rsidRDefault="00BB6293" w:rsidP="00BB6293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14:paraId="0BCB5E93" w14:textId="77777777" w:rsidR="00BB6293" w:rsidRPr="00BB6293" w:rsidRDefault="00BB6293" w:rsidP="00BB6293">
            <w:pPr>
              <w:spacing w:before="240" w:after="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1A1A1A"/>
                <w:lang w:eastAsia="pt-BR"/>
              </w:rPr>
              <w:t>Para essa semana vamos trabalhar o tema: Animais que vivem na floresta, para melhor contextualizar vamos escutar a música “Rei da floresta” da Turminha Paraiso.</w:t>
            </w:r>
          </w:p>
          <w:p w14:paraId="13F7E839" w14:textId="77777777" w:rsidR="00BB6293" w:rsidRPr="00BB6293" w:rsidRDefault="0094712F" w:rsidP="00BB6293">
            <w:pPr>
              <w:spacing w:before="240" w:after="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hyperlink r:id="rId6" w:history="1">
              <w:r w:rsidR="00BB6293" w:rsidRPr="00BB6293">
                <w:rPr>
                  <w:rFonts w:eastAsia="Times New Roman"/>
                  <w:color w:val="1155CC"/>
                  <w:u w:val="single"/>
                  <w:lang w:eastAsia="pt-BR"/>
                </w:rPr>
                <w:t>https://www.youtube.com/watch?v=qbLRNSBs5PU</w:t>
              </w:r>
            </w:hyperlink>
            <w:r w:rsidR="00BB6293" w:rsidRPr="00BB6293">
              <w:rPr>
                <w:rFonts w:eastAsia="Times New Roman"/>
                <w:color w:val="1A1A1A"/>
                <w:lang w:eastAsia="pt-BR"/>
              </w:rPr>
              <w:t> </w:t>
            </w:r>
          </w:p>
          <w:p w14:paraId="28949CBD" w14:textId="64798133" w:rsidR="00BB6293" w:rsidRPr="00BB6293" w:rsidRDefault="00BB6293" w:rsidP="00BB6293">
            <w:pPr>
              <w:spacing w:before="240" w:after="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1A1A1A"/>
                <w:lang w:eastAsia="pt-BR"/>
              </w:rPr>
              <w:t> </w:t>
            </w:r>
            <w:r w:rsidRPr="00BB6293">
              <w:rPr>
                <w:rFonts w:eastAsia="Times New Roman"/>
                <w:color w:val="1A1A1A"/>
                <w:u w:val="single"/>
                <w:lang w:eastAsia="pt-BR"/>
              </w:rPr>
              <w:t> </w:t>
            </w:r>
            <w:r w:rsidRPr="00BB6293">
              <w:rPr>
                <w:rFonts w:eastAsia="Times New Roman"/>
                <w:noProof/>
                <w:color w:val="1A1A1A"/>
                <w:bdr w:val="none" w:sz="0" w:space="0" w:color="auto" w:frame="1"/>
                <w:lang w:eastAsia="pt-BR"/>
              </w:rPr>
              <w:drawing>
                <wp:inline distT="0" distB="0" distL="0" distR="0" wp14:anchorId="648CC786" wp14:editId="0870A513">
                  <wp:extent cx="3729990" cy="2430145"/>
                  <wp:effectExtent l="0" t="0" r="3810" b="825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99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DC3D1" w14:textId="77777777" w:rsidR="00BB6293" w:rsidRPr="00BB6293" w:rsidRDefault="00BB6293" w:rsidP="00BB6293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FF0000"/>
                <w:lang w:eastAsia="pt-BR"/>
              </w:rPr>
              <w:t>Explore sons dos animais e também pergunte sobre quantos animais aparecem na cantiga.</w:t>
            </w:r>
          </w:p>
          <w:p w14:paraId="0A5E1BDF" w14:textId="77777777" w:rsidR="00BB6293" w:rsidRPr="00BB6293" w:rsidRDefault="00BB6293" w:rsidP="00BB6293">
            <w:pPr>
              <w:spacing w:before="240" w:after="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FF0000"/>
                <w:u w:val="single"/>
                <w:lang w:eastAsia="pt-BR"/>
              </w:rPr>
              <w:t>1</w:t>
            </w:r>
            <w:r w:rsidRPr="00BB6293">
              <w:rPr>
                <w:rFonts w:eastAsia="Times New Roman"/>
                <w:color w:val="FF0000"/>
                <w:lang w:eastAsia="pt-BR"/>
              </w:rPr>
              <w:t xml:space="preserve"> - Atividade</w:t>
            </w:r>
          </w:p>
          <w:p w14:paraId="575FDF8D" w14:textId="77777777" w:rsidR="00BB6293" w:rsidRPr="00BB6293" w:rsidRDefault="00BB6293" w:rsidP="00BB6293">
            <w:pPr>
              <w:spacing w:before="240" w:after="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1A1A1A"/>
                <w:lang w:eastAsia="pt-BR"/>
              </w:rPr>
              <w:t>Material: canetinhas.</w:t>
            </w:r>
          </w:p>
          <w:p w14:paraId="140FFE24" w14:textId="77777777" w:rsidR="00BB6293" w:rsidRDefault="00BB6293" w:rsidP="00BB6293">
            <w:pPr>
              <w:spacing w:before="240" w:after="0" w:line="240" w:lineRule="auto"/>
              <w:ind w:left="280"/>
              <w:jc w:val="both"/>
              <w:rPr>
                <w:rFonts w:eastAsia="Times New Roman"/>
                <w:color w:val="1A1A1A"/>
                <w:lang w:eastAsia="pt-BR"/>
              </w:rPr>
            </w:pPr>
            <w:r w:rsidRPr="00BB6293">
              <w:rPr>
                <w:rFonts w:eastAsia="Times New Roman"/>
                <w:color w:val="1A1A1A"/>
                <w:lang w:eastAsia="pt-BR"/>
              </w:rPr>
              <w:t>(Clique duas vezes em cima da imagem abaixo para abrir a atividade)</w:t>
            </w:r>
          </w:p>
          <w:p w14:paraId="42D9A2CB" w14:textId="59A17C43" w:rsidR="006B1C74" w:rsidRPr="00BB6293" w:rsidRDefault="00C223FE" w:rsidP="00BB6293">
            <w:pPr>
              <w:spacing w:before="240" w:after="0" w:line="240" w:lineRule="auto"/>
              <w:ind w:left="280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C223FE">
              <w:rPr>
                <w:rFonts w:ascii="Times New Roman" w:eastAsia="Times New Roman" w:hAnsi="Times New Roman" w:cs="Times New Roman"/>
                <w:lang w:eastAsia="pt-BR"/>
              </w:rPr>
              <w:object w:dxaOrig="8925" w:dyaOrig="12630" w14:anchorId="3766F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91.05pt;height:129.2pt" o:ole="">
                  <v:imagedata r:id="rId8" o:title=""/>
                </v:shape>
                <o:OLEObject Type="Embed" ProgID="AcroExch.Document.11" ShapeID="_x0000_i1031" DrawAspect="Content" ObjectID="_1654887606" r:id="rId9"/>
              </w:object>
            </w:r>
          </w:p>
          <w:p w14:paraId="312B4154" w14:textId="77777777" w:rsidR="00BB6293" w:rsidRPr="00BB6293" w:rsidRDefault="00BB6293" w:rsidP="00BB629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FF0000"/>
                <w:lang w:eastAsia="pt-BR"/>
              </w:rPr>
              <w:t>2 -</w:t>
            </w:r>
            <w:r w:rsidRPr="00BB6293">
              <w:rPr>
                <w:rFonts w:ascii="Times New Roman" w:eastAsia="Times New Roman" w:hAnsi="Times New Roman" w:cs="Times New Roman"/>
                <w:color w:val="FF0000"/>
                <w:sz w:val="14"/>
                <w:szCs w:val="14"/>
                <w:lang w:eastAsia="pt-BR"/>
              </w:rPr>
              <w:t xml:space="preserve">    </w:t>
            </w:r>
            <w:r w:rsidRPr="00BB6293">
              <w:rPr>
                <w:rFonts w:eastAsia="Times New Roman"/>
                <w:color w:val="FF0000"/>
                <w:lang w:eastAsia="pt-BR"/>
              </w:rPr>
              <w:t>Brincadeira de concentração: Que objeto sumiu?</w:t>
            </w:r>
          </w:p>
          <w:p w14:paraId="6376021D" w14:textId="77777777" w:rsidR="00BB6293" w:rsidRPr="00BB6293" w:rsidRDefault="00BB6293" w:rsidP="00BB629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 xml:space="preserve">Primeiro você irá preparar uma bandeja com </w:t>
            </w:r>
            <w:proofErr w:type="gramStart"/>
            <w:r w:rsidRPr="00BB6293">
              <w:rPr>
                <w:rFonts w:eastAsia="Times New Roman"/>
                <w:color w:val="000000"/>
                <w:lang w:eastAsia="pt-BR"/>
              </w:rPr>
              <w:t>2</w:t>
            </w:r>
            <w:proofErr w:type="gramEnd"/>
            <w:r w:rsidRPr="00BB6293">
              <w:rPr>
                <w:rFonts w:eastAsia="Times New Roman"/>
                <w:color w:val="000000"/>
                <w:lang w:eastAsia="pt-BR"/>
              </w:rPr>
              <w:t xml:space="preserve"> ou 3 objetos da </w:t>
            </w:r>
            <w:proofErr w:type="spellStart"/>
            <w:r w:rsidRPr="00BB6293">
              <w:rPr>
                <w:rFonts w:eastAsia="Times New Roman"/>
                <w:color w:val="000000"/>
                <w:lang w:eastAsia="pt-BR"/>
              </w:rPr>
              <w:t>casa.Depois</w:t>
            </w:r>
            <w:proofErr w:type="spellEnd"/>
            <w:r w:rsidRPr="00BB6293">
              <w:rPr>
                <w:rFonts w:eastAsia="Times New Roman"/>
                <w:color w:val="000000"/>
                <w:lang w:eastAsia="pt-BR"/>
              </w:rPr>
              <w:t xml:space="preserve"> apresente a bandeja para a criança e peça para ela observar bem. Conte os objetos, nomeie-os, isso irá ajudar na </w:t>
            </w:r>
            <w:proofErr w:type="spellStart"/>
            <w:proofErr w:type="gramStart"/>
            <w:r w:rsidRPr="00BB6293">
              <w:rPr>
                <w:rFonts w:eastAsia="Times New Roman"/>
                <w:color w:val="000000"/>
                <w:lang w:eastAsia="pt-BR"/>
              </w:rPr>
              <w:t>memorização.</w:t>
            </w:r>
            <w:proofErr w:type="gramEnd"/>
            <w:r w:rsidRPr="00BB6293">
              <w:rPr>
                <w:rFonts w:eastAsia="Times New Roman"/>
                <w:color w:val="000000"/>
                <w:lang w:eastAsia="pt-BR"/>
              </w:rPr>
              <w:t>Quando</w:t>
            </w:r>
            <w:proofErr w:type="spellEnd"/>
            <w:r w:rsidRPr="00BB6293">
              <w:rPr>
                <w:rFonts w:eastAsia="Times New Roman"/>
                <w:color w:val="000000"/>
                <w:lang w:eastAsia="pt-BR"/>
              </w:rPr>
              <w:t xml:space="preserve"> ela já tiver prestado bastante atenção, peça para ela fechar os olhos e retire um dos objetos da </w:t>
            </w:r>
            <w:proofErr w:type="spellStart"/>
            <w:r w:rsidRPr="00BB6293">
              <w:rPr>
                <w:rFonts w:eastAsia="Times New Roman"/>
                <w:color w:val="000000"/>
                <w:lang w:eastAsia="pt-BR"/>
              </w:rPr>
              <w:t>bandeja.O</w:t>
            </w:r>
            <w:proofErr w:type="spellEnd"/>
            <w:r w:rsidRPr="00BB6293">
              <w:rPr>
                <w:rFonts w:eastAsia="Times New Roman"/>
                <w:color w:val="000000"/>
                <w:lang w:eastAsia="pt-BR"/>
              </w:rPr>
              <w:t xml:space="preserve"> desafio para a criança será abrir os olhos e descobrir que objeto sumiu</w:t>
            </w:r>
            <w:r w:rsidRPr="00BB6293">
              <w:rPr>
                <w:rFonts w:eastAsia="Times New Roman"/>
                <w:color w:val="FF0000"/>
                <w:u w:val="single"/>
                <w:lang w:eastAsia="pt-BR"/>
              </w:rPr>
              <w:t>.</w:t>
            </w:r>
          </w:p>
          <w:p w14:paraId="27217C9C" w14:textId="0A8DCB0F" w:rsidR="006B1C74" w:rsidRDefault="006B1C74" w:rsidP="00BB6293">
            <w:pPr>
              <w:spacing w:before="240" w:after="240" w:line="240" w:lineRule="auto"/>
              <w:jc w:val="both"/>
            </w:pPr>
            <w:r w:rsidRPr="006B1C74">
              <w:object w:dxaOrig="8925" w:dyaOrig="12630" w14:anchorId="2A9F9C28">
                <v:shape id="_x0000_i1025" type="#_x0000_t75" style="width:91.05pt;height:129.2pt" o:ole="">
                  <v:imagedata r:id="rId10" o:title=""/>
                </v:shape>
                <o:OLEObject Type="Embed" ProgID="AcroExch.Document.11" ShapeID="_x0000_i1025" DrawAspect="Content" ObjectID="_1654887607" r:id="rId11"/>
              </w:object>
            </w:r>
          </w:p>
          <w:p w14:paraId="36042CB9" w14:textId="77777777" w:rsidR="00BB6293" w:rsidRPr="00BB6293" w:rsidRDefault="00BB6293" w:rsidP="00BB629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FF0000"/>
                <w:u w:val="single"/>
                <w:lang w:eastAsia="pt-BR"/>
              </w:rPr>
              <w:t>3-  Hora da leitura</w:t>
            </w:r>
          </w:p>
          <w:p w14:paraId="593497F6" w14:textId="77777777" w:rsidR="00BB6293" w:rsidRPr="00BB6293" w:rsidRDefault="00BB6293" w:rsidP="00BB629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FF0000"/>
                <w:lang w:eastAsia="pt-BR"/>
              </w:rPr>
              <w:t>Um Amor de Família</w:t>
            </w:r>
          </w:p>
          <w:p w14:paraId="51B6A1A4" w14:textId="77777777" w:rsidR="00BB6293" w:rsidRPr="00BB6293" w:rsidRDefault="00BB6293" w:rsidP="00BB629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FF0000"/>
                <w:lang w:eastAsia="pt-BR"/>
              </w:rPr>
              <w:t>Ziraldo</w:t>
            </w:r>
          </w:p>
          <w:p w14:paraId="6663F248" w14:textId="77777777" w:rsidR="00BB6293" w:rsidRPr="00BB6293" w:rsidRDefault="0094712F" w:rsidP="00BB629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hyperlink r:id="rId12" w:history="1">
              <w:r w:rsidR="00BB6293" w:rsidRPr="00BB6293">
                <w:rPr>
                  <w:rFonts w:eastAsia="Times New Roman"/>
                  <w:color w:val="1155CC"/>
                  <w:u w:val="single"/>
                  <w:lang w:eastAsia="pt-BR"/>
                </w:rPr>
                <w:t>https://www.youtube.com/watch?v=tMhP9WccFnY</w:t>
              </w:r>
            </w:hyperlink>
          </w:p>
          <w:p w14:paraId="2352AEF7" w14:textId="77777777" w:rsidR="00BB6293" w:rsidRDefault="00BB6293" w:rsidP="00BB6293">
            <w:pPr>
              <w:spacing w:before="240" w:after="240" w:line="240" w:lineRule="auto"/>
              <w:jc w:val="both"/>
              <w:rPr>
                <w:rFonts w:eastAsia="Times New Roman"/>
                <w:color w:val="FF0000"/>
                <w:u w:val="single"/>
                <w:lang w:eastAsia="pt-BR"/>
              </w:rPr>
            </w:pPr>
            <w:proofErr w:type="gramStart"/>
            <w:r w:rsidRPr="00BB6293">
              <w:rPr>
                <w:rFonts w:eastAsia="Times New Roman"/>
                <w:color w:val="FF0000"/>
                <w:u w:val="single"/>
                <w:lang w:eastAsia="pt-BR"/>
              </w:rPr>
              <w:t>4 - atividade</w:t>
            </w:r>
            <w:proofErr w:type="gramEnd"/>
            <w:r w:rsidRPr="00BB6293">
              <w:rPr>
                <w:rFonts w:eastAsia="Times New Roman"/>
                <w:color w:val="FF0000"/>
                <w:u w:val="single"/>
                <w:lang w:eastAsia="pt-BR"/>
              </w:rPr>
              <w:t xml:space="preserve"> para colorir </w:t>
            </w:r>
          </w:p>
          <w:p w14:paraId="7CB3A841" w14:textId="3BD796B6" w:rsidR="006B1C74" w:rsidRPr="00BB6293" w:rsidRDefault="006B1C74" w:rsidP="00BB629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6B1C74">
              <w:rPr>
                <w:rFonts w:ascii="Times New Roman" w:eastAsia="Times New Roman" w:hAnsi="Times New Roman" w:cs="Times New Roman"/>
                <w:lang w:eastAsia="pt-BR"/>
              </w:rPr>
              <w:object w:dxaOrig="8925" w:dyaOrig="12630" w14:anchorId="419652F1">
                <v:shape id="_x0000_i1026" type="#_x0000_t75" style="width:81.55pt;height:115.4pt" o:ole="">
                  <v:imagedata r:id="rId13" o:title=""/>
                </v:shape>
                <o:OLEObject Type="Embed" ProgID="AcroExch.Document.11" ShapeID="_x0000_i1026" DrawAspect="Content" ObjectID="_1654887608" r:id="rId14"/>
              </w:object>
            </w:r>
          </w:p>
          <w:p w14:paraId="2E1012CD" w14:textId="60424885" w:rsidR="00BB6293" w:rsidRPr="00BB6293" w:rsidRDefault="00BB6293" w:rsidP="00BB629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 w:rsidRPr="00BB6293">
              <w:rPr>
                <w:rFonts w:eastAsia="Times New Roman"/>
                <w:color w:val="FF0000"/>
                <w:u w:val="single"/>
                <w:lang w:eastAsia="pt-BR"/>
              </w:rPr>
              <w:t>5 - Atividade</w:t>
            </w:r>
            <w:proofErr w:type="gramEnd"/>
            <w:r w:rsidRPr="00BB6293">
              <w:rPr>
                <w:rFonts w:eastAsia="Times New Roman"/>
                <w:color w:val="FF0000"/>
                <w:u w:val="single"/>
                <w:lang w:eastAsia="pt-BR"/>
              </w:rPr>
              <w:t xml:space="preserve"> de Coordenação Motora</w:t>
            </w:r>
          </w:p>
          <w:p w14:paraId="39ADFF3D" w14:textId="77777777" w:rsidR="00BB6293" w:rsidRPr="00BB6293" w:rsidRDefault="00BB6293" w:rsidP="00BB629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 xml:space="preserve">Brincadeira para estimular coordenação motora fina da criança, vamos fazer um brinquedo caseiro. Que tal cortar um canudo em pedaços pequenos e dar para as crianças fazerem um colar? Essa atividade fazer o barbante passar pelo canudo é </w:t>
            </w:r>
            <w:r w:rsidRPr="00BB6293">
              <w:rPr>
                <w:rFonts w:eastAsia="Times New Roman"/>
                <w:color w:val="000000"/>
                <w:lang w:eastAsia="pt-BR"/>
              </w:rPr>
              <w:lastRenderedPageBreak/>
              <w:t>um estímulo e tanto!</w:t>
            </w:r>
          </w:p>
          <w:p w14:paraId="6325ACE9" w14:textId="77777777" w:rsidR="00BB6293" w:rsidRPr="00BB6293" w:rsidRDefault="00BB6293" w:rsidP="00BB629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>Segue anexo com explicações!</w:t>
            </w:r>
          </w:p>
          <w:p w14:paraId="12F8BA7E" w14:textId="59B88BAE" w:rsidR="00BB6293" w:rsidRPr="00BB6293" w:rsidRDefault="006B1C74" w:rsidP="00BB629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6B1C74">
              <w:rPr>
                <w:rFonts w:ascii="Times New Roman" w:eastAsia="Times New Roman" w:hAnsi="Times New Roman" w:cs="Times New Roman"/>
                <w:lang w:eastAsia="pt-BR"/>
              </w:rPr>
              <w:object w:dxaOrig="8925" w:dyaOrig="12630" w14:anchorId="1D88E428">
                <v:shape id="_x0000_i1027" type="#_x0000_t75" style="width:105.9pt;height:150.35pt" o:ole="">
                  <v:imagedata r:id="rId15" o:title=""/>
                </v:shape>
                <o:OLEObject Type="Embed" ProgID="AcroExch.Document.11" ShapeID="_x0000_i1027" DrawAspect="Content" ObjectID="_1654887609" r:id="rId16"/>
              </w:object>
            </w:r>
          </w:p>
          <w:p w14:paraId="6B1730D6" w14:textId="11C95E95" w:rsidR="00BB6293" w:rsidRPr="00BB6293" w:rsidRDefault="00BB6293" w:rsidP="00BB629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eastAsia="Times New Roman"/>
                <w:color w:val="FF0000"/>
                <w:u w:val="single"/>
                <w:lang w:eastAsia="pt-BR"/>
              </w:rPr>
              <w:t>6</w:t>
            </w:r>
            <w:r w:rsidRPr="00BB6293">
              <w:rPr>
                <w:rFonts w:eastAsia="Times New Roman"/>
                <w:color w:val="FF0000"/>
                <w:u w:val="single"/>
                <w:lang w:eastAsia="pt-BR"/>
              </w:rPr>
              <w:t xml:space="preserve"> – Quebra-cabeça</w:t>
            </w:r>
          </w:p>
          <w:p w14:paraId="73B9835E" w14:textId="77777777" w:rsidR="00BB6293" w:rsidRPr="00BB6293" w:rsidRDefault="00BB6293" w:rsidP="00BB629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FF0000"/>
                <w:u w:val="single"/>
                <w:lang w:eastAsia="pt-BR"/>
              </w:rPr>
              <w:t>Recorte os pedaços do quebra-cabeça e cole na outra folha.</w:t>
            </w:r>
          </w:p>
          <w:p w14:paraId="2EF19048" w14:textId="77777777" w:rsidR="00BB6293" w:rsidRPr="00BB6293" w:rsidRDefault="00BB6293" w:rsidP="00BB629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1A1A1A"/>
                <w:u w:val="single"/>
                <w:lang w:eastAsia="pt-BR"/>
              </w:rPr>
              <w:t>(Clique duas vezes em cima da imagem abaixo para abrir a atividade)</w:t>
            </w:r>
          </w:p>
          <w:p w14:paraId="181EC994" w14:textId="75EF68C1" w:rsidR="00BB6293" w:rsidRPr="00BB6293" w:rsidRDefault="00C223FE" w:rsidP="00BB629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6B1C74">
              <w:rPr>
                <w:rFonts w:ascii="Times New Roman" w:eastAsia="Times New Roman" w:hAnsi="Times New Roman" w:cs="Times New Roman"/>
                <w:lang w:eastAsia="pt-BR"/>
              </w:rPr>
              <w:object w:dxaOrig="12631" w:dyaOrig="8925" w14:anchorId="6C300D7A">
                <v:shape id="_x0000_i1028" type="#_x0000_t75" style="width:149.3pt;height:105.9pt" o:ole="">
                  <v:imagedata r:id="rId17" o:title=""/>
                </v:shape>
                <o:OLEObject Type="Embed" ProgID="AcroExch.Document.11" ShapeID="_x0000_i1028" DrawAspect="Content" ObjectID="_1654887610" r:id="rId18"/>
              </w:object>
            </w:r>
            <w:r w:rsidRPr="00C223FE">
              <w:rPr>
                <w:rFonts w:ascii="Times New Roman" w:eastAsia="Times New Roman" w:hAnsi="Times New Roman" w:cs="Times New Roman"/>
                <w:lang w:eastAsia="pt-BR"/>
              </w:rPr>
              <w:object w:dxaOrig="12631" w:dyaOrig="8925" w14:anchorId="326DCC7C">
                <v:shape id="_x0000_i1029" type="#_x0000_t75" style="width:140.8pt;height:99.55pt" o:ole="">
                  <v:imagedata r:id="rId19" o:title=""/>
                </v:shape>
                <o:OLEObject Type="Embed" ProgID="AcroExch.Document.11" ShapeID="_x0000_i1029" DrawAspect="Content" ObjectID="_1654887611" r:id="rId20"/>
              </w:object>
            </w:r>
          </w:p>
          <w:p w14:paraId="7027F034" w14:textId="6DBEA119" w:rsidR="00BB6293" w:rsidRPr="00BB6293" w:rsidRDefault="00BB6293" w:rsidP="00BB629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proofErr w:type="gramStart"/>
            <w:r>
              <w:rPr>
                <w:rFonts w:eastAsia="Times New Roman"/>
                <w:color w:val="FF0000"/>
                <w:u w:val="single"/>
                <w:lang w:eastAsia="pt-BR"/>
              </w:rPr>
              <w:t>7</w:t>
            </w:r>
            <w:r w:rsidRPr="00BB6293">
              <w:rPr>
                <w:rFonts w:eastAsia="Times New Roman"/>
                <w:color w:val="FF0000"/>
                <w:u w:val="single"/>
                <w:lang w:eastAsia="pt-BR"/>
              </w:rPr>
              <w:t xml:space="preserve"> - Confecção</w:t>
            </w:r>
            <w:proofErr w:type="gramEnd"/>
            <w:r w:rsidRPr="00BB6293">
              <w:rPr>
                <w:rFonts w:eastAsia="Times New Roman"/>
                <w:color w:val="FF0000"/>
                <w:u w:val="single"/>
                <w:lang w:eastAsia="pt-BR"/>
              </w:rPr>
              <w:t xml:space="preserve"> da máscara do Leão </w:t>
            </w:r>
          </w:p>
          <w:p w14:paraId="4736F8FF" w14:textId="77777777" w:rsidR="00BB6293" w:rsidRPr="00BB6293" w:rsidRDefault="00BB6293" w:rsidP="00BB629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1A1A1A"/>
                <w:u w:val="single"/>
                <w:lang w:eastAsia="pt-BR"/>
              </w:rPr>
              <w:t>(Clique duas vezes em cima da imagem abaixo para abrir a atividade)</w:t>
            </w:r>
          </w:p>
          <w:p w14:paraId="7C92BE21" w14:textId="6418CCAE" w:rsidR="00C223FE" w:rsidRDefault="00C223FE" w:rsidP="00BB6293">
            <w:pPr>
              <w:spacing w:before="240" w:after="240" w:line="240" w:lineRule="auto"/>
              <w:jc w:val="both"/>
            </w:pPr>
            <w:r w:rsidRPr="00C223FE">
              <w:object w:dxaOrig="8925" w:dyaOrig="12630" w14:anchorId="5949C765">
                <v:shape id="_x0000_i1030" type="#_x0000_t75" style="width:70.95pt;height:100.6pt" o:ole="">
                  <v:imagedata r:id="rId21" o:title=""/>
                </v:shape>
                <o:OLEObject Type="Embed" ProgID="AcroExch.Document.11" ShapeID="_x0000_i1030" DrawAspect="Content" ObjectID="_1654887612" r:id="rId22"/>
              </w:object>
            </w:r>
          </w:p>
          <w:p w14:paraId="1697B5A7" w14:textId="71B79DC8" w:rsidR="00BB6293" w:rsidRPr="00BB6293" w:rsidRDefault="00BB6293" w:rsidP="00BB629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>
              <w:rPr>
                <w:rFonts w:eastAsia="Times New Roman"/>
                <w:color w:val="FF0000"/>
                <w:u w:val="single"/>
                <w:lang w:eastAsia="pt-BR"/>
              </w:rPr>
              <w:t>8</w:t>
            </w:r>
            <w:r w:rsidRPr="00BB6293">
              <w:rPr>
                <w:rFonts w:eastAsia="Times New Roman"/>
                <w:color w:val="FF0000"/>
                <w:u w:val="single"/>
                <w:lang w:eastAsia="pt-BR"/>
              </w:rPr>
              <w:t xml:space="preserve"> – Vídeos e músicas:</w:t>
            </w:r>
          </w:p>
          <w:p w14:paraId="55208748" w14:textId="77777777" w:rsidR="00BB6293" w:rsidRPr="00BB6293" w:rsidRDefault="0094712F" w:rsidP="00BB6293">
            <w:pPr>
              <w:spacing w:after="160" w:line="240" w:lineRule="auto"/>
              <w:ind w:left="140" w:right="-880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hyperlink r:id="rId23" w:history="1">
              <w:r w:rsidR="00BB6293" w:rsidRPr="00BB6293">
                <w:rPr>
                  <w:rFonts w:eastAsia="Times New Roman"/>
                  <w:color w:val="0000FF"/>
                  <w:u w:val="single"/>
                  <w:lang w:eastAsia="pt-BR"/>
                </w:rPr>
                <w:t>https://www.youtube.com/watch?v=2ZB6dQ-Fjho</w:t>
              </w:r>
            </w:hyperlink>
          </w:p>
          <w:p w14:paraId="5BF2B729" w14:textId="77777777" w:rsidR="00BB6293" w:rsidRPr="00BB6293" w:rsidRDefault="0094712F" w:rsidP="00BB6293">
            <w:pPr>
              <w:spacing w:after="160" w:line="240" w:lineRule="auto"/>
              <w:ind w:left="140" w:right="-880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hyperlink r:id="rId24" w:history="1">
              <w:r w:rsidR="00BB6293" w:rsidRPr="00BB6293">
                <w:rPr>
                  <w:rFonts w:eastAsia="Times New Roman"/>
                  <w:color w:val="0000FF"/>
                  <w:u w:val="single"/>
                  <w:lang w:eastAsia="pt-BR"/>
                </w:rPr>
                <w:t>https://www.youtube.com/watch?v=hgFfC4cCnec</w:t>
              </w:r>
            </w:hyperlink>
          </w:p>
          <w:p w14:paraId="09699037" w14:textId="77777777" w:rsidR="00BB6293" w:rsidRPr="00BB6293" w:rsidRDefault="0094712F" w:rsidP="00BB6293">
            <w:pPr>
              <w:spacing w:after="160" w:line="240" w:lineRule="auto"/>
              <w:ind w:left="140" w:right="-880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hyperlink r:id="rId25" w:history="1">
              <w:r w:rsidR="00BB6293" w:rsidRPr="00BB6293">
                <w:rPr>
                  <w:rFonts w:eastAsia="Times New Roman"/>
                  <w:color w:val="0000FF"/>
                  <w:u w:val="single"/>
                  <w:lang w:eastAsia="pt-BR"/>
                </w:rPr>
                <w:t>https://www.youtube.com/watch?v=iR3vdcb4D9I</w:t>
              </w:r>
            </w:hyperlink>
          </w:p>
          <w:p w14:paraId="31CE4C2C" w14:textId="77777777" w:rsidR="00BB6293" w:rsidRPr="00BB6293" w:rsidRDefault="00BB6293" w:rsidP="00BB629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14:paraId="524D04AE" w14:textId="77777777" w:rsidR="00BB6293" w:rsidRPr="00BB6293" w:rsidRDefault="00BB6293" w:rsidP="00BB6293">
            <w:pPr>
              <w:spacing w:after="160" w:line="240" w:lineRule="auto"/>
              <w:ind w:left="140" w:right="-880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>Você não é igual a mim, eu não sou igual a você</w:t>
            </w:r>
          </w:p>
          <w:p w14:paraId="6FB97919" w14:textId="77777777" w:rsidR="00BB6293" w:rsidRPr="00BB6293" w:rsidRDefault="0094712F" w:rsidP="00BB6293">
            <w:pPr>
              <w:spacing w:after="160" w:line="240" w:lineRule="auto"/>
              <w:ind w:left="140" w:right="-880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hyperlink r:id="rId26" w:history="1">
              <w:r w:rsidR="00BB6293" w:rsidRPr="00BB6293">
                <w:rPr>
                  <w:rFonts w:eastAsia="Times New Roman"/>
                  <w:color w:val="1155CC"/>
                  <w:u w:val="single"/>
                  <w:lang w:eastAsia="pt-BR"/>
                </w:rPr>
                <w:t>https://www.youtube.com/watch?v=U4EJLzApZDo</w:t>
              </w:r>
            </w:hyperlink>
          </w:p>
          <w:p w14:paraId="3967B7E2" w14:textId="77777777" w:rsidR="00BB6293" w:rsidRPr="00BB6293" w:rsidRDefault="00BB6293" w:rsidP="00BB6293">
            <w:pPr>
              <w:spacing w:after="160" w:line="240" w:lineRule="auto"/>
              <w:ind w:left="140" w:right="-880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>A família Dos Dedos- OS AMIGUINHOS</w:t>
            </w:r>
          </w:p>
          <w:p w14:paraId="5B06200F" w14:textId="77777777" w:rsidR="00BB6293" w:rsidRPr="00BB6293" w:rsidRDefault="0094712F" w:rsidP="00BB6293">
            <w:pPr>
              <w:spacing w:after="160" w:line="240" w:lineRule="auto"/>
              <w:ind w:left="140" w:right="-880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hyperlink r:id="rId27" w:history="1">
              <w:r w:rsidR="00BB6293" w:rsidRPr="00BB6293">
                <w:rPr>
                  <w:rFonts w:eastAsia="Times New Roman"/>
                  <w:color w:val="1155CC"/>
                  <w:u w:val="single"/>
                  <w:lang w:eastAsia="pt-BR"/>
                </w:rPr>
                <w:t>https://www.youtube.com/watch?v=YXlxFH7MCac</w:t>
              </w:r>
            </w:hyperlink>
          </w:p>
          <w:p w14:paraId="1508B9D1" w14:textId="77777777" w:rsidR="00BB6293" w:rsidRPr="00BB6293" w:rsidRDefault="00BB6293" w:rsidP="00BB6293">
            <w:pPr>
              <w:spacing w:after="160" w:line="240" w:lineRule="auto"/>
              <w:ind w:left="140" w:right="-880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>Linda rosa juvenil</w:t>
            </w:r>
          </w:p>
          <w:p w14:paraId="0ACD3CA7" w14:textId="77777777" w:rsidR="00BB6293" w:rsidRPr="00BB6293" w:rsidRDefault="0094712F" w:rsidP="00BB6293">
            <w:pPr>
              <w:spacing w:after="160" w:line="240" w:lineRule="auto"/>
              <w:ind w:left="140" w:right="-880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hyperlink r:id="rId28" w:history="1">
              <w:r w:rsidR="00BB6293" w:rsidRPr="00BB6293">
                <w:rPr>
                  <w:rFonts w:eastAsia="Times New Roman"/>
                  <w:color w:val="1155CC"/>
                  <w:u w:val="single"/>
                  <w:lang w:eastAsia="pt-BR"/>
                </w:rPr>
                <w:t>https://www.youtube.com/watch?v=q30ryHS3d1s</w:t>
              </w:r>
            </w:hyperlink>
          </w:p>
          <w:p w14:paraId="7E9C8F35" w14:textId="77777777" w:rsidR="00BB6293" w:rsidRPr="00BB6293" w:rsidRDefault="00BB6293" w:rsidP="00BB6293">
            <w:pPr>
              <w:spacing w:after="160" w:line="240" w:lineRule="auto"/>
              <w:ind w:left="140" w:right="-880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1155CC"/>
                <w:u w:val="single"/>
                <w:lang w:eastAsia="pt-BR"/>
              </w:rPr>
              <w:t> </w:t>
            </w:r>
          </w:p>
        </w:tc>
      </w:tr>
      <w:tr w:rsidR="00BB6293" w:rsidRPr="00BB6293" w14:paraId="28B9E92C" w14:textId="77777777" w:rsidTr="00BB6293">
        <w:trPr>
          <w:trHeight w:val="7010"/>
        </w:trPr>
        <w:tc>
          <w:tcPr>
            <w:tcW w:w="14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A63DC5" w14:textId="77777777" w:rsidR="00BB6293" w:rsidRPr="00BB6293" w:rsidRDefault="00BB6293" w:rsidP="00BB6293">
            <w:pPr>
              <w:spacing w:after="24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14:paraId="739C8ABA" w14:textId="77777777" w:rsidR="00BB6293" w:rsidRPr="00BB6293" w:rsidRDefault="00BB6293" w:rsidP="00BB6293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b/>
                <w:bCs/>
                <w:color w:val="000000"/>
                <w:lang w:eastAsia="pt-BR"/>
              </w:rPr>
              <w:t> Disciplinas      </w:t>
            </w:r>
          </w:p>
          <w:p w14:paraId="5782EB71" w14:textId="77777777" w:rsidR="00BB6293" w:rsidRPr="00BB6293" w:rsidRDefault="00BB6293" w:rsidP="00BB6293">
            <w:pPr>
              <w:spacing w:before="240" w:after="240" w:line="240" w:lineRule="auto"/>
              <w:ind w:left="-140" w:right="40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b/>
                <w:bCs/>
                <w:color w:val="000000"/>
                <w:lang w:eastAsia="pt-BR"/>
              </w:rPr>
              <w:t> extras</w:t>
            </w:r>
          </w:p>
          <w:p w14:paraId="548F4137" w14:textId="77777777" w:rsidR="00BB6293" w:rsidRPr="00BB6293" w:rsidRDefault="00BB6293" w:rsidP="00BB6293">
            <w:pPr>
              <w:spacing w:before="240" w:after="240" w:line="240" w:lineRule="auto"/>
              <w:ind w:left="-140" w:right="-191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C5BBCA" w14:textId="77777777" w:rsidR="00BB6293" w:rsidRPr="00BB6293" w:rsidRDefault="00BB6293" w:rsidP="00BB6293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b/>
                <w:bCs/>
                <w:color w:val="FF0000"/>
                <w:u w:val="single"/>
                <w:lang w:eastAsia="pt-BR"/>
              </w:rPr>
              <w:t xml:space="preserve"> Educação Física:</w:t>
            </w:r>
          </w:p>
          <w:p w14:paraId="3AC201EF" w14:textId="77777777" w:rsidR="00BB6293" w:rsidRPr="00BB6293" w:rsidRDefault="00BB6293" w:rsidP="00BB6293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b/>
                <w:bCs/>
                <w:color w:val="FF0000"/>
                <w:u w:val="single"/>
                <w:lang w:eastAsia="pt-BR"/>
              </w:rPr>
              <w:t> </w:t>
            </w:r>
            <w:r w:rsidRPr="00BB6293">
              <w:rPr>
                <w:rFonts w:eastAsia="Times New Roman"/>
                <w:color w:val="000000"/>
                <w:lang w:eastAsia="pt-BR"/>
              </w:rPr>
              <w:t>Objetivo: Habilidades motoras – Locomoção – Correr e saltar;</w:t>
            </w:r>
          </w:p>
          <w:p w14:paraId="3FD10797" w14:textId="77777777" w:rsidR="00BB6293" w:rsidRPr="00BB6293" w:rsidRDefault="00BB6293" w:rsidP="00BB629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>Material: Som e corda.</w:t>
            </w:r>
          </w:p>
          <w:p w14:paraId="511CF68F" w14:textId="77777777" w:rsidR="00BB6293" w:rsidRPr="00BB6293" w:rsidRDefault="00BB6293" w:rsidP="00BB629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>01 Atividade: Dançar a música Pula – Pula (Aline Barros).</w:t>
            </w:r>
          </w:p>
          <w:p w14:paraId="5F2BA975" w14:textId="77777777" w:rsidR="00BB6293" w:rsidRPr="00BB6293" w:rsidRDefault="00BB6293" w:rsidP="00BB629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>Link:</w:t>
            </w:r>
            <w:hyperlink r:id="rId29" w:history="1">
              <w:r w:rsidRPr="00BB6293">
                <w:rPr>
                  <w:rFonts w:eastAsia="Times New Roman"/>
                  <w:color w:val="000000"/>
                  <w:u w:val="single"/>
                  <w:lang w:eastAsia="pt-BR"/>
                </w:rPr>
                <w:t xml:space="preserve"> http://youtu.be/7BEsP2X1JD8</w:t>
              </w:r>
            </w:hyperlink>
          </w:p>
          <w:p w14:paraId="2910E1B8" w14:textId="77777777" w:rsidR="00BB6293" w:rsidRPr="00BB6293" w:rsidRDefault="00BB6293" w:rsidP="00BB629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>02 Atividade:</w:t>
            </w:r>
          </w:p>
          <w:p w14:paraId="07B01F1F" w14:textId="77777777" w:rsidR="00BB6293" w:rsidRPr="00BB6293" w:rsidRDefault="00BB6293" w:rsidP="00BB6293">
            <w:pPr>
              <w:spacing w:before="240" w:after="240" w:line="240" w:lineRule="auto"/>
              <w:ind w:hanging="360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>·</w:t>
            </w:r>
            <w:r w:rsidRPr="00BB6293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pt-BR"/>
              </w:rPr>
              <w:t xml:space="preserve">         </w:t>
            </w:r>
            <w:r w:rsidRPr="00BB6293">
              <w:rPr>
                <w:rFonts w:eastAsia="Times New Roman"/>
                <w:color w:val="000000"/>
                <w:lang w:eastAsia="pt-BR"/>
              </w:rPr>
              <w:t>Corre - corre – pular a cordinha: Em um espaço aberto, a criança terá que pular a corda que está à frente, antes da criança pular a corda, terá que posicionar-se a uma distância considerável da corda para poder saltar. Conforme a criança vai pulando, deve aumentar a altura da corda.</w:t>
            </w:r>
          </w:p>
          <w:p w14:paraId="0AA6A27C" w14:textId="77777777" w:rsidR="00BB6293" w:rsidRPr="00BB6293" w:rsidRDefault="00BB6293" w:rsidP="00BB6293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>Obs.: Sugestão na atividade, amarrar a corda em um lugar fixo, e na outra ponta um adulto segurar, pois conforme a altura da corda, a criança poderá enroscar o pé, assim o adulto que está na ponta consegue monitorar a altura da corda para não ocorrer acidente.</w:t>
            </w:r>
          </w:p>
          <w:p w14:paraId="35B427B2" w14:textId="77777777" w:rsidR="00BB6293" w:rsidRPr="00BB6293" w:rsidRDefault="00BB6293" w:rsidP="00BB629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14:paraId="5B63976D" w14:textId="77777777" w:rsidR="00BB6293" w:rsidRPr="00BB6293" w:rsidRDefault="00BB6293" w:rsidP="00BB6293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 xml:space="preserve"> Beijos da </w:t>
            </w:r>
            <w:proofErr w:type="spellStart"/>
            <w:r w:rsidRPr="00BB6293">
              <w:rPr>
                <w:rFonts w:eastAsia="Times New Roman"/>
                <w:color w:val="000000"/>
                <w:lang w:eastAsia="pt-BR"/>
              </w:rPr>
              <w:t>Profe</w:t>
            </w:r>
            <w:proofErr w:type="spellEnd"/>
            <w:r w:rsidRPr="00BB6293">
              <w:rPr>
                <w:rFonts w:eastAsia="Times New Roman"/>
                <w:color w:val="000000"/>
                <w:lang w:eastAsia="pt-BR"/>
              </w:rPr>
              <w:t xml:space="preserve"> Letícia (66) 996755688</w:t>
            </w:r>
          </w:p>
          <w:p w14:paraId="16B5208B" w14:textId="77777777" w:rsidR="00BB6293" w:rsidRPr="00BB6293" w:rsidRDefault="00BB6293" w:rsidP="00BB6293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b/>
                <w:bCs/>
                <w:color w:val="FF0000"/>
                <w:u w:val="single"/>
                <w:lang w:eastAsia="pt-BR"/>
              </w:rPr>
              <w:t> Música:</w:t>
            </w:r>
          </w:p>
          <w:p w14:paraId="3DAE3635" w14:textId="388F19F9" w:rsidR="00BB6293" w:rsidRPr="00BB6293" w:rsidRDefault="00BB6293" w:rsidP="006F530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>Trabalharemos com os instrumentos musicais para conhecermos melhor cada um e sua sonoridade.</w:t>
            </w:r>
          </w:p>
          <w:p w14:paraId="5F62748E" w14:textId="77777777" w:rsidR="00BB6293" w:rsidRPr="00BB6293" w:rsidRDefault="00BB6293" w:rsidP="006F530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 xml:space="preserve">Brincaremos com o chocalho enquanto cantamos música como “dona aranha”, “pintinho amarelinho”, “o sapo não lava o </w:t>
            </w:r>
            <w:proofErr w:type="spellStart"/>
            <w:proofErr w:type="gramStart"/>
            <w:r w:rsidRPr="00BB6293">
              <w:rPr>
                <w:rFonts w:eastAsia="Times New Roman"/>
                <w:color w:val="000000"/>
                <w:lang w:eastAsia="pt-BR"/>
              </w:rPr>
              <w:t>pe</w:t>
            </w:r>
            <w:proofErr w:type="spellEnd"/>
            <w:proofErr w:type="gramEnd"/>
            <w:r w:rsidRPr="00BB6293">
              <w:rPr>
                <w:rFonts w:eastAsia="Times New Roman"/>
                <w:color w:val="000000"/>
                <w:lang w:eastAsia="pt-BR"/>
              </w:rPr>
              <w:t>”...</w:t>
            </w:r>
          </w:p>
          <w:p w14:paraId="5F1E5B9A" w14:textId="77777777" w:rsidR="00BB6293" w:rsidRPr="00BB6293" w:rsidRDefault="00BB6293" w:rsidP="006F5306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 xml:space="preserve">Beijos da </w:t>
            </w:r>
            <w:proofErr w:type="spellStart"/>
            <w:r w:rsidRPr="00BB6293">
              <w:rPr>
                <w:rFonts w:eastAsia="Times New Roman"/>
                <w:color w:val="000000"/>
                <w:lang w:eastAsia="pt-BR"/>
              </w:rPr>
              <w:t>Profe</w:t>
            </w:r>
            <w:proofErr w:type="spellEnd"/>
            <w:r w:rsidRPr="00BB6293">
              <w:rPr>
                <w:rFonts w:eastAsia="Times New Roman"/>
                <w:color w:val="000000"/>
                <w:lang w:eastAsia="pt-BR"/>
              </w:rPr>
              <w:t xml:space="preserve"> </w:t>
            </w:r>
            <w:proofErr w:type="spellStart"/>
            <w:r w:rsidRPr="00BB6293">
              <w:rPr>
                <w:rFonts w:eastAsia="Times New Roman"/>
                <w:color w:val="000000"/>
                <w:lang w:eastAsia="pt-BR"/>
              </w:rPr>
              <w:t>Nati</w:t>
            </w:r>
            <w:proofErr w:type="spellEnd"/>
            <w:r w:rsidRPr="00BB6293">
              <w:rPr>
                <w:rFonts w:eastAsia="Times New Roman"/>
                <w:color w:val="000000"/>
                <w:lang w:eastAsia="pt-BR"/>
              </w:rPr>
              <w:t>  (66) 999891923</w:t>
            </w:r>
          </w:p>
          <w:p w14:paraId="2AAD11FE" w14:textId="77777777" w:rsidR="00BB6293" w:rsidRPr="00BB6293" w:rsidRDefault="00BB6293" w:rsidP="00BB6293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b/>
                <w:bCs/>
                <w:color w:val="FF0000"/>
                <w:u w:val="single"/>
                <w:lang w:eastAsia="pt-BR"/>
              </w:rPr>
              <w:t> Artes:</w:t>
            </w:r>
          </w:p>
          <w:p w14:paraId="4C97F817" w14:textId="77777777" w:rsidR="00BB6293" w:rsidRPr="00BB6293" w:rsidRDefault="00BB6293" w:rsidP="006F5306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 xml:space="preserve">Na ficha número 9, o aluno deverá usar o rolinho para explorar as cores primárias. Na ficha número 10 o aluno deverá assistir a música Nordestina </w:t>
            </w:r>
            <w:r w:rsidRPr="00BB6293">
              <w:rPr>
                <w:rFonts w:eastAsia="Times New Roman"/>
                <w:i/>
                <w:iCs/>
                <w:color w:val="000000"/>
                <w:lang w:eastAsia="pt-BR"/>
              </w:rPr>
              <w:t>COCO</w:t>
            </w:r>
            <w:r w:rsidRPr="00BB6293">
              <w:rPr>
                <w:rFonts w:eastAsia="Times New Roman"/>
                <w:color w:val="000000"/>
                <w:lang w:eastAsia="pt-BR"/>
              </w:rPr>
              <w:t>, em seguida, representar essa dança com um desenho.</w:t>
            </w:r>
          </w:p>
          <w:p w14:paraId="7D157ABF" w14:textId="4D551E9B" w:rsidR="00BB6293" w:rsidRPr="00BB6293" w:rsidRDefault="00BB6293" w:rsidP="00BB6293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b/>
                <w:bCs/>
                <w:noProof/>
                <w:color w:val="FF0000"/>
                <w:bdr w:val="none" w:sz="0" w:space="0" w:color="auto" w:frame="1"/>
                <w:lang w:eastAsia="pt-BR"/>
              </w:rPr>
              <w:lastRenderedPageBreak/>
              <w:drawing>
                <wp:inline distT="0" distB="0" distL="0" distR="0" wp14:anchorId="07CF5AA4" wp14:editId="22DFDF48">
                  <wp:extent cx="2950394" cy="2084294"/>
                  <wp:effectExtent l="0" t="0" r="254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588" cy="2085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2DCE9" w14:textId="61DDCFC4" w:rsidR="00BB6293" w:rsidRPr="00BB6293" w:rsidRDefault="00BB6293" w:rsidP="00BB6293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b/>
                <w:bCs/>
                <w:noProof/>
                <w:color w:val="FF0000"/>
                <w:bdr w:val="none" w:sz="0" w:space="0" w:color="auto" w:frame="1"/>
                <w:lang w:eastAsia="pt-BR"/>
              </w:rPr>
              <w:drawing>
                <wp:inline distT="0" distB="0" distL="0" distR="0" wp14:anchorId="38D4FBD4" wp14:editId="28C28FF6">
                  <wp:extent cx="2980777" cy="2111960"/>
                  <wp:effectExtent l="0" t="0" r="0" b="317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424" cy="211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B1A34C" w14:textId="77777777" w:rsidR="00BB6293" w:rsidRPr="00BB6293" w:rsidRDefault="00BB6293" w:rsidP="00BB6293">
            <w:pPr>
              <w:spacing w:before="240" w:after="240" w:line="240" w:lineRule="auto"/>
              <w:ind w:left="-140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 xml:space="preserve"> Beijos da </w:t>
            </w:r>
            <w:proofErr w:type="spellStart"/>
            <w:r w:rsidRPr="00BB6293">
              <w:rPr>
                <w:rFonts w:eastAsia="Times New Roman"/>
                <w:color w:val="000000"/>
                <w:lang w:eastAsia="pt-BR"/>
              </w:rPr>
              <w:t>profe</w:t>
            </w:r>
            <w:proofErr w:type="spellEnd"/>
            <w:r w:rsidRPr="00BB6293">
              <w:rPr>
                <w:rFonts w:eastAsia="Times New Roman"/>
                <w:color w:val="000000"/>
                <w:lang w:eastAsia="pt-BR"/>
              </w:rPr>
              <w:t xml:space="preserve"> </w:t>
            </w:r>
            <w:proofErr w:type="spellStart"/>
            <w:r w:rsidRPr="00BB6293">
              <w:rPr>
                <w:rFonts w:eastAsia="Times New Roman"/>
                <w:color w:val="000000"/>
                <w:lang w:eastAsia="pt-BR"/>
              </w:rPr>
              <w:t>Liamara</w:t>
            </w:r>
            <w:proofErr w:type="spellEnd"/>
            <w:r w:rsidRPr="00BB6293">
              <w:rPr>
                <w:rFonts w:eastAsia="Times New Roman"/>
                <w:color w:val="000000"/>
                <w:lang w:eastAsia="pt-BR"/>
              </w:rPr>
              <w:t xml:space="preserve"> (66)9 99401929.</w:t>
            </w:r>
          </w:p>
          <w:p w14:paraId="4BD26D7B" w14:textId="4B19AA81" w:rsidR="00BB6293" w:rsidRPr="00BB6293" w:rsidRDefault="00BB6293" w:rsidP="00BB6293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</w:p>
          <w:p w14:paraId="62BEDD7A" w14:textId="77777777" w:rsidR="00BB6293" w:rsidRPr="00BB6293" w:rsidRDefault="00BB6293" w:rsidP="006F5306">
            <w:pPr>
              <w:spacing w:before="240" w:after="240" w:line="240" w:lineRule="auto"/>
              <w:ind w:left="-3" w:firstLine="3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b/>
                <w:bCs/>
                <w:color w:val="FF0000"/>
                <w:u w:val="single"/>
                <w:lang w:eastAsia="pt-BR"/>
              </w:rPr>
              <w:t> Inglês</w:t>
            </w:r>
            <w:r w:rsidRPr="00BB6293">
              <w:rPr>
                <w:rFonts w:eastAsia="Times New Roman"/>
                <w:color w:val="000000"/>
                <w:lang w:eastAsia="pt-BR"/>
              </w:rPr>
              <w:t>:</w:t>
            </w:r>
          </w:p>
          <w:p w14:paraId="4F436A56" w14:textId="77777777" w:rsidR="00BB6293" w:rsidRPr="00BB6293" w:rsidRDefault="00BB6293" w:rsidP="006F5306">
            <w:pPr>
              <w:spacing w:before="240" w:after="240" w:line="240" w:lineRule="auto"/>
              <w:ind w:left="-3" w:firstLine="3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>Na aula de Inglês desta semana relembraremos as COLORS através de jogos e brincadeiras, como COLORED ELEPHANT, escondendo objetos das cores que os alunos já conhecem e pedindo para que repitam as palavras, bem como para que as crianças apontem onde estão as COLORS no ambiente que estão estudando.</w:t>
            </w:r>
          </w:p>
          <w:p w14:paraId="685336FD" w14:textId="77777777" w:rsidR="00BB6293" w:rsidRPr="00BB6293" w:rsidRDefault="00BB6293" w:rsidP="00BB6293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> </w:t>
            </w:r>
            <w:proofErr w:type="spellStart"/>
            <w:r w:rsidRPr="00BB6293">
              <w:rPr>
                <w:rFonts w:eastAsia="Times New Roman"/>
                <w:color w:val="000000"/>
                <w:lang w:eastAsia="pt-BR"/>
              </w:rPr>
              <w:t>Teacher</w:t>
            </w:r>
            <w:proofErr w:type="spellEnd"/>
            <w:r w:rsidRPr="00BB6293">
              <w:rPr>
                <w:rFonts w:eastAsia="Times New Roman"/>
                <w:color w:val="000000"/>
                <w:lang w:eastAsia="pt-BR"/>
              </w:rPr>
              <w:t xml:space="preserve"> </w:t>
            </w:r>
            <w:proofErr w:type="spellStart"/>
            <w:r w:rsidRPr="00BB6293">
              <w:rPr>
                <w:rFonts w:eastAsia="Times New Roman"/>
                <w:color w:val="000000"/>
                <w:lang w:eastAsia="pt-BR"/>
              </w:rPr>
              <w:t>By</w:t>
            </w:r>
            <w:proofErr w:type="spellEnd"/>
          </w:p>
          <w:p w14:paraId="5B716844" w14:textId="77777777" w:rsidR="00BB6293" w:rsidRPr="00BB6293" w:rsidRDefault="00BB6293" w:rsidP="00BB6293">
            <w:pPr>
              <w:spacing w:before="240" w:after="240" w:line="240" w:lineRule="auto"/>
              <w:ind w:left="-140"/>
              <w:jc w:val="both"/>
              <w:rPr>
                <w:rFonts w:ascii="Times New Roman" w:eastAsia="Times New Roman" w:hAnsi="Times New Roman" w:cs="Times New Roman"/>
                <w:lang w:eastAsia="pt-BR"/>
              </w:rPr>
            </w:pPr>
            <w:r w:rsidRPr="00BB6293">
              <w:rPr>
                <w:rFonts w:eastAsia="Times New Roman"/>
                <w:color w:val="000000"/>
                <w:lang w:eastAsia="pt-BR"/>
              </w:rPr>
              <w:t> (66) 996143361</w:t>
            </w:r>
          </w:p>
        </w:tc>
      </w:tr>
    </w:tbl>
    <w:p w14:paraId="7F33091C" w14:textId="77777777" w:rsidR="00BB6293" w:rsidRPr="00BB6293" w:rsidRDefault="00BB6293" w:rsidP="00BB6293">
      <w:pPr>
        <w:spacing w:before="240" w:after="240" w:line="240" w:lineRule="auto"/>
        <w:rPr>
          <w:rFonts w:ascii="Times New Roman" w:eastAsia="Times New Roman" w:hAnsi="Times New Roman" w:cs="Times New Roman"/>
          <w:lang w:eastAsia="pt-BR"/>
        </w:rPr>
      </w:pPr>
      <w:r w:rsidRPr="00BB6293">
        <w:rPr>
          <w:rFonts w:eastAsia="Times New Roman"/>
          <w:color w:val="000000"/>
          <w:sz w:val="22"/>
          <w:szCs w:val="22"/>
          <w:lang w:eastAsia="pt-BR"/>
        </w:rPr>
        <w:lastRenderedPageBreak/>
        <w:t> </w:t>
      </w:r>
    </w:p>
    <w:p w14:paraId="63F165FD" w14:textId="77777777" w:rsidR="00BB6293" w:rsidRPr="00BB6293" w:rsidRDefault="00BB6293" w:rsidP="00BB6293">
      <w:pPr>
        <w:spacing w:before="240" w:after="240" w:line="240" w:lineRule="auto"/>
        <w:rPr>
          <w:rFonts w:ascii="Times New Roman" w:eastAsia="Times New Roman" w:hAnsi="Times New Roman" w:cs="Times New Roman"/>
          <w:lang w:eastAsia="pt-BR"/>
        </w:rPr>
      </w:pPr>
      <w:r w:rsidRPr="00BB6293">
        <w:rPr>
          <w:rFonts w:eastAsia="Times New Roman"/>
          <w:color w:val="000000"/>
          <w:sz w:val="22"/>
          <w:szCs w:val="22"/>
          <w:lang w:eastAsia="pt-BR"/>
        </w:rPr>
        <w:t> </w:t>
      </w:r>
    </w:p>
    <w:p w14:paraId="3EE28DA0" w14:textId="77777777" w:rsidR="00BB6293" w:rsidRPr="00BB6293" w:rsidRDefault="00BB6293" w:rsidP="00BB6293">
      <w:pPr>
        <w:spacing w:before="240" w:after="240" w:line="240" w:lineRule="auto"/>
        <w:rPr>
          <w:rFonts w:ascii="Times New Roman" w:eastAsia="Times New Roman" w:hAnsi="Times New Roman" w:cs="Times New Roman"/>
          <w:lang w:eastAsia="pt-BR"/>
        </w:rPr>
      </w:pPr>
      <w:r w:rsidRPr="00BB6293">
        <w:rPr>
          <w:rFonts w:eastAsia="Times New Roman"/>
          <w:color w:val="000000"/>
          <w:sz w:val="22"/>
          <w:szCs w:val="22"/>
          <w:lang w:eastAsia="pt-BR"/>
        </w:rPr>
        <w:t> </w:t>
      </w:r>
    </w:p>
    <w:p w14:paraId="299FB495" w14:textId="77777777" w:rsidR="0096082D" w:rsidRDefault="0094712F"/>
    <w:sectPr w:rsidR="0096082D" w:rsidSect="00BB62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293"/>
    <w:rsid w:val="000176C2"/>
    <w:rsid w:val="00202FD7"/>
    <w:rsid w:val="00353FFC"/>
    <w:rsid w:val="00392CBF"/>
    <w:rsid w:val="006B1C74"/>
    <w:rsid w:val="006F5306"/>
    <w:rsid w:val="00705B9C"/>
    <w:rsid w:val="007B060A"/>
    <w:rsid w:val="0094712F"/>
    <w:rsid w:val="00BB6293"/>
    <w:rsid w:val="00C223FE"/>
    <w:rsid w:val="00C878FB"/>
    <w:rsid w:val="00FB3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92C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  <w:ind w:firstLine="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B6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BB6293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17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  <w:ind w:firstLine="0"/>
      <w:jc w:val="left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B62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BB6293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17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47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5.bin"/><Relationship Id="rId26" Type="http://schemas.openxmlformats.org/officeDocument/2006/relationships/hyperlink" Target="https://www.youtube.com/watch?v=U4EJLzApZD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tMhP9WccFnY" TargetMode="External"/><Relationship Id="rId17" Type="http://schemas.openxmlformats.org/officeDocument/2006/relationships/image" Target="media/image7.emf"/><Relationship Id="rId25" Type="http://schemas.openxmlformats.org/officeDocument/2006/relationships/hyperlink" Target="https://www.youtube.com/watch?v=iR3vdcb4D9I" TargetMode="Externa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hyperlink" Target="http://youtu.be/7BEsP2X1JD8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bLRNSBs5PU" TargetMode="External"/><Relationship Id="rId11" Type="http://schemas.openxmlformats.org/officeDocument/2006/relationships/oleObject" Target="embeddings/oleObject2.bin"/><Relationship Id="rId24" Type="http://schemas.openxmlformats.org/officeDocument/2006/relationships/hyperlink" Target="https://www.youtube.com/watch?v=hgFfC4cCnec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emf"/><Relationship Id="rId23" Type="http://schemas.openxmlformats.org/officeDocument/2006/relationships/hyperlink" Target="https://www.youtube.com/watch?v=2ZB6dQ-Fjho" TargetMode="External"/><Relationship Id="rId28" Type="http://schemas.openxmlformats.org/officeDocument/2006/relationships/hyperlink" Target="https://www.youtube.com/watch?v=q30ryHS3d1s" TargetMode="External"/><Relationship Id="rId10" Type="http://schemas.openxmlformats.org/officeDocument/2006/relationships/image" Target="media/image4.emf"/><Relationship Id="rId19" Type="http://schemas.openxmlformats.org/officeDocument/2006/relationships/image" Target="media/image8.emf"/><Relationship Id="rId31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hyperlink" Target="https://www.youtube.com/watch?v=YXlxFH7MCac" TargetMode="External"/><Relationship Id="rId30" Type="http://schemas.openxmlformats.org/officeDocument/2006/relationships/image" Target="media/image10.png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738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</dc:creator>
  <cp:lastModifiedBy>Asus</cp:lastModifiedBy>
  <cp:revision>6</cp:revision>
  <cp:lastPrinted>2020-06-29T02:13:00Z</cp:lastPrinted>
  <dcterms:created xsi:type="dcterms:W3CDTF">2020-06-29T01:58:00Z</dcterms:created>
  <dcterms:modified xsi:type="dcterms:W3CDTF">2020-06-29T02:13:00Z</dcterms:modified>
</cp:coreProperties>
</file>